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6" w:rsidRDefault="00FC2836" w:rsidP="00FC2836">
      <w:pPr>
        <w:pStyle w:val="Default"/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1782411" cy="1297017"/>
            <wp:effectExtent l="19050" t="0" r="8289" b="0"/>
            <wp:docPr id="1" name="Picture 0" descr="Tre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de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77" cy="130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36" w:rsidRPr="00D97DE3" w:rsidRDefault="00FC2836" w:rsidP="00FC2836">
      <w:pPr>
        <w:pStyle w:val="Default"/>
        <w:spacing w:line="360" w:lineRule="auto"/>
        <w:jc w:val="center"/>
      </w:pPr>
    </w:p>
    <w:p w:rsidR="00FB409A" w:rsidRPr="00FC2836" w:rsidRDefault="0086367D" w:rsidP="00FC2836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D97DE3">
        <w:rPr>
          <w:sz w:val="22"/>
          <w:szCs w:val="22"/>
        </w:rPr>
        <w:t>U okviru projekta</w:t>
      </w:r>
      <w:r w:rsidR="00AA7A8A" w:rsidRPr="00D97DE3">
        <w:rPr>
          <w:sz w:val="22"/>
          <w:szCs w:val="22"/>
        </w:rPr>
        <w:t xml:space="preserve"> „Uvođenje inovacija u MSP u okviru vaučer programa”</w:t>
      </w:r>
      <w:r w:rsidR="002925D2">
        <w:rPr>
          <w:sz w:val="22"/>
          <w:szCs w:val="22"/>
        </w:rPr>
        <w:t>,</w:t>
      </w:r>
      <w:r w:rsidR="009856C1">
        <w:rPr>
          <w:sz w:val="22"/>
          <w:szCs w:val="22"/>
        </w:rPr>
        <w:t xml:space="preserve"> </w:t>
      </w:r>
      <w:r w:rsidR="00FB409A" w:rsidRPr="00D97DE3">
        <w:rPr>
          <w:sz w:val="22"/>
          <w:szCs w:val="22"/>
        </w:rPr>
        <w:t>Razvojna Agencija Grada Trebinja</w:t>
      </w:r>
      <w:r w:rsidR="009856C1">
        <w:rPr>
          <w:sz w:val="22"/>
          <w:szCs w:val="22"/>
        </w:rPr>
        <w:t xml:space="preserve"> </w:t>
      </w:r>
      <w:r w:rsidRPr="00D97DE3">
        <w:rPr>
          <w:sz w:val="22"/>
          <w:szCs w:val="22"/>
        </w:rPr>
        <w:t xml:space="preserve">raspisuje: </w:t>
      </w:r>
    </w:p>
    <w:p w:rsidR="00FB409A" w:rsidRPr="00D97DE3" w:rsidRDefault="0086367D" w:rsidP="00E81977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97DE3">
        <w:rPr>
          <w:b/>
          <w:bCs/>
          <w:sz w:val="22"/>
          <w:szCs w:val="22"/>
        </w:rPr>
        <w:t>JAVNI POZIV</w:t>
      </w:r>
    </w:p>
    <w:p w:rsidR="0086367D" w:rsidRPr="00D97DE3" w:rsidRDefault="0086367D" w:rsidP="00E81977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97DE3">
        <w:rPr>
          <w:b/>
          <w:bCs/>
          <w:sz w:val="22"/>
          <w:szCs w:val="22"/>
        </w:rPr>
        <w:t xml:space="preserve">za dostavljanje prijava za uvođenje inovacija u MSP sa područja </w:t>
      </w:r>
      <w:r w:rsidR="00583CFB" w:rsidRPr="00D97DE3">
        <w:rPr>
          <w:b/>
          <w:bCs/>
          <w:sz w:val="22"/>
          <w:szCs w:val="22"/>
        </w:rPr>
        <w:t xml:space="preserve">Grada </w:t>
      </w:r>
      <w:r w:rsidR="000F38E8" w:rsidRPr="00D97DE3">
        <w:rPr>
          <w:b/>
          <w:bCs/>
          <w:sz w:val="22"/>
          <w:szCs w:val="22"/>
        </w:rPr>
        <w:t xml:space="preserve">Trebinja </w:t>
      </w:r>
      <w:r w:rsidRPr="00D97DE3">
        <w:rPr>
          <w:b/>
          <w:bCs/>
          <w:sz w:val="22"/>
          <w:szCs w:val="22"/>
        </w:rPr>
        <w:t>u okviru vaučer programa iz</w:t>
      </w:r>
      <w:r w:rsidR="009856C1">
        <w:rPr>
          <w:b/>
          <w:bCs/>
          <w:sz w:val="22"/>
          <w:szCs w:val="22"/>
        </w:rPr>
        <w:t xml:space="preserve"> </w:t>
      </w:r>
      <w:r w:rsidR="000F38E8" w:rsidRPr="00D97DE3">
        <w:rPr>
          <w:b/>
          <w:bCs/>
          <w:sz w:val="22"/>
          <w:szCs w:val="22"/>
        </w:rPr>
        <w:t>Mehanizma za podršku implementaciji strategija razvoja MSP (SIEM)</w:t>
      </w:r>
    </w:p>
    <w:p w:rsidR="00E56F8A" w:rsidRPr="00D97DE3" w:rsidRDefault="00E56F8A" w:rsidP="00E81977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6367D" w:rsidRPr="00D97DE3" w:rsidRDefault="00733170" w:rsidP="00E81977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97DE3">
        <w:rPr>
          <w:b/>
          <w:bCs/>
          <w:i/>
          <w:iCs/>
          <w:sz w:val="22"/>
          <w:szCs w:val="22"/>
        </w:rPr>
        <w:t xml:space="preserve">Predmet </w:t>
      </w:r>
      <w:r w:rsidR="0086367D" w:rsidRPr="00D97DE3">
        <w:rPr>
          <w:b/>
          <w:bCs/>
          <w:i/>
          <w:iCs/>
          <w:sz w:val="22"/>
          <w:szCs w:val="22"/>
        </w:rPr>
        <w:t xml:space="preserve">poziva </w:t>
      </w:r>
    </w:p>
    <w:p w:rsidR="0086367D" w:rsidRPr="00D97DE3" w:rsidRDefault="0086367D" w:rsidP="00E81977">
      <w:pPr>
        <w:pStyle w:val="Default"/>
        <w:spacing w:line="360" w:lineRule="auto"/>
        <w:rPr>
          <w:sz w:val="22"/>
          <w:szCs w:val="22"/>
        </w:rPr>
      </w:pPr>
    </w:p>
    <w:p w:rsidR="00F82CA8" w:rsidRDefault="00733170" w:rsidP="00E81977">
      <w:pPr>
        <w:pStyle w:val="Default"/>
        <w:spacing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>Razvojna Agencija Grada Trebinja</w:t>
      </w:r>
      <w:r w:rsidR="009856C1">
        <w:rPr>
          <w:sz w:val="22"/>
          <w:szCs w:val="22"/>
        </w:rPr>
        <w:t xml:space="preserve"> </w:t>
      </w:r>
      <w:r w:rsidR="0086367D" w:rsidRPr="00D97DE3">
        <w:rPr>
          <w:sz w:val="22"/>
          <w:szCs w:val="22"/>
        </w:rPr>
        <w:t>objavljuje</w:t>
      </w:r>
      <w:r w:rsidR="000948FD" w:rsidRPr="00D97DE3">
        <w:rPr>
          <w:sz w:val="22"/>
          <w:szCs w:val="22"/>
        </w:rPr>
        <w:t xml:space="preserve"> Javni poziv za </w:t>
      </w:r>
      <w:r w:rsidR="0086367D" w:rsidRPr="00D97DE3">
        <w:rPr>
          <w:sz w:val="22"/>
          <w:szCs w:val="22"/>
        </w:rPr>
        <w:t xml:space="preserve">finansiranje konsultantskih usluga u okviru vaučer </w:t>
      </w:r>
      <w:r w:rsidR="0086367D" w:rsidRPr="000E3662">
        <w:rPr>
          <w:sz w:val="22"/>
          <w:szCs w:val="22"/>
        </w:rPr>
        <w:t xml:space="preserve">programa </w:t>
      </w:r>
      <w:r w:rsidR="00FB7AEB" w:rsidRPr="000E3662">
        <w:rPr>
          <w:sz w:val="22"/>
          <w:szCs w:val="22"/>
        </w:rPr>
        <w:t xml:space="preserve">za uvođenje inovacija </w:t>
      </w:r>
      <w:r w:rsidR="0086367D" w:rsidRPr="000E3662">
        <w:rPr>
          <w:sz w:val="22"/>
          <w:szCs w:val="22"/>
        </w:rPr>
        <w:t xml:space="preserve">iz </w:t>
      </w:r>
      <w:r w:rsidR="00E56F8A" w:rsidRPr="000E3662">
        <w:rPr>
          <w:sz w:val="22"/>
          <w:szCs w:val="22"/>
        </w:rPr>
        <w:t>Mehanizma</w:t>
      </w:r>
      <w:r w:rsidR="00E56F8A" w:rsidRPr="00D97DE3">
        <w:rPr>
          <w:sz w:val="22"/>
          <w:szCs w:val="22"/>
        </w:rPr>
        <w:t xml:space="preserve"> za podršku implementaciji strategija razvoja MSP (SIEM).</w:t>
      </w:r>
    </w:p>
    <w:p w:rsidR="0086367D" w:rsidRDefault="00E56F8A" w:rsidP="00E81977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 xml:space="preserve">Aktivnost se provodi u okviru </w:t>
      </w:r>
      <w:r w:rsidR="000948FD" w:rsidRPr="00D97DE3">
        <w:rPr>
          <w:sz w:val="22"/>
          <w:szCs w:val="22"/>
        </w:rPr>
        <w:t>projekata “Napredna implementacija Akta o malom biznisu u BiH2EU”</w:t>
      </w:r>
      <w:r w:rsidR="00E81977">
        <w:rPr>
          <w:sz w:val="22"/>
          <w:szCs w:val="22"/>
        </w:rPr>
        <w:t>,</w:t>
      </w:r>
      <w:r w:rsidR="000948FD" w:rsidRPr="00D97DE3">
        <w:rPr>
          <w:sz w:val="22"/>
          <w:szCs w:val="22"/>
        </w:rPr>
        <w:t xml:space="preserve"> koji provodi Agencija za razvoj preduzeća </w:t>
      </w:r>
      <w:r w:rsidR="00D9222B">
        <w:rPr>
          <w:sz w:val="22"/>
          <w:szCs w:val="22"/>
        </w:rPr>
        <w:t xml:space="preserve">– </w:t>
      </w:r>
      <w:r w:rsidR="000948FD" w:rsidRPr="00D97DE3">
        <w:rPr>
          <w:sz w:val="22"/>
          <w:szCs w:val="22"/>
        </w:rPr>
        <w:t>Eda</w:t>
      </w:r>
      <w:r w:rsidR="00D9222B">
        <w:rPr>
          <w:sz w:val="22"/>
          <w:szCs w:val="22"/>
        </w:rPr>
        <w:t>, Banja Luka</w:t>
      </w:r>
      <w:r w:rsidR="000948FD" w:rsidRPr="00D97DE3">
        <w:rPr>
          <w:sz w:val="22"/>
          <w:szCs w:val="22"/>
        </w:rPr>
        <w:t>, a finansiran je od strane Švedske.</w:t>
      </w:r>
      <w:r w:rsidR="00755B3D" w:rsidRPr="00D97DE3">
        <w:rPr>
          <w:sz w:val="22"/>
          <w:szCs w:val="22"/>
        </w:rPr>
        <w:t xml:space="preserve"> Projekat je nastavak projekta Evropski Akt o malom biznisu kao okvir strategija i politika za MSP u BiH (SBA u BiH) i ima za cilj da ubrza ekonomsku integraciju sa EU u oblasti strateškog i policy okvira za mala i srednja preduzeća (MSP), sa naglaskom na implementaciju, monitoring i evaluaciju strategija i politika za MSP.</w:t>
      </w:r>
    </w:p>
    <w:p w:rsidR="00F82CA8" w:rsidRPr="0015553B" w:rsidRDefault="00F82CA8" w:rsidP="00E81977">
      <w:pPr>
        <w:tabs>
          <w:tab w:val="left" w:pos="1110"/>
        </w:tabs>
        <w:spacing w:line="360" w:lineRule="auto"/>
        <w:jc w:val="both"/>
      </w:pPr>
      <w:r w:rsidRPr="0015553B">
        <w:t>Javni poziv se raspisuje u saradnji sa Agencijom za razvoj preduzeća – Eda, Banja Luka i Ministarstvom privrede i preduzetništva Republike Srpske.</w:t>
      </w:r>
    </w:p>
    <w:p w:rsidR="003D06F9" w:rsidRDefault="0086367D" w:rsidP="00E81977">
      <w:pPr>
        <w:pStyle w:val="Default"/>
        <w:spacing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>Cilj javnog poziva je unapređenje konkurentnosti malih i srednjih preduzeća (MSP) sa područ</w:t>
      </w:r>
      <w:r w:rsidR="00755B3D" w:rsidRPr="00D97DE3">
        <w:rPr>
          <w:sz w:val="22"/>
          <w:szCs w:val="22"/>
        </w:rPr>
        <w:t>ja</w:t>
      </w:r>
      <w:r w:rsidR="00583CFB" w:rsidRPr="00D97DE3">
        <w:rPr>
          <w:sz w:val="22"/>
          <w:szCs w:val="22"/>
        </w:rPr>
        <w:t xml:space="preserve"> Grada</w:t>
      </w:r>
      <w:r w:rsidR="00E56F8A" w:rsidRPr="00D97DE3">
        <w:rPr>
          <w:sz w:val="22"/>
          <w:szCs w:val="22"/>
        </w:rPr>
        <w:t xml:space="preserve"> Trebinja</w:t>
      </w:r>
      <w:r w:rsidRPr="00D97DE3">
        <w:rPr>
          <w:sz w:val="22"/>
          <w:szCs w:val="22"/>
        </w:rPr>
        <w:t>, kroz proces uvođenja inovacija</w:t>
      </w:r>
      <w:r w:rsidR="00B073F7" w:rsidRPr="00D97DE3">
        <w:rPr>
          <w:sz w:val="22"/>
          <w:szCs w:val="22"/>
        </w:rPr>
        <w:t>,</w:t>
      </w:r>
      <w:r w:rsidRPr="00D97DE3">
        <w:rPr>
          <w:sz w:val="22"/>
          <w:szCs w:val="22"/>
        </w:rPr>
        <w:t xml:space="preserve"> koji obezbjeđuje unapređenje postojećih ili razvoj novih proizvoda/usluga ili procesa u poslovanju. </w:t>
      </w:r>
    </w:p>
    <w:p w:rsidR="009A3FF0" w:rsidRDefault="009A3FF0" w:rsidP="00E81977">
      <w:pPr>
        <w:pStyle w:val="Default"/>
        <w:spacing w:line="360" w:lineRule="auto"/>
        <w:jc w:val="both"/>
        <w:rPr>
          <w:sz w:val="22"/>
          <w:szCs w:val="22"/>
        </w:rPr>
      </w:pPr>
    </w:p>
    <w:p w:rsidR="009A3FF0" w:rsidRPr="00D97DE3" w:rsidRDefault="009A3FF0" w:rsidP="00E81977">
      <w:pPr>
        <w:pStyle w:val="Default"/>
        <w:spacing w:line="360" w:lineRule="auto"/>
        <w:jc w:val="both"/>
        <w:rPr>
          <w:sz w:val="22"/>
          <w:szCs w:val="22"/>
        </w:rPr>
      </w:pPr>
    </w:p>
    <w:p w:rsidR="0086367D" w:rsidRPr="008847E6" w:rsidRDefault="0086367D" w:rsidP="00E81977">
      <w:pPr>
        <w:pStyle w:val="Default"/>
        <w:numPr>
          <w:ilvl w:val="0"/>
          <w:numId w:val="1"/>
        </w:numPr>
        <w:spacing w:before="240" w:after="240" w:line="360" w:lineRule="auto"/>
        <w:rPr>
          <w:b/>
          <w:bCs/>
          <w:sz w:val="22"/>
          <w:szCs w:val="22"/>
        </w:rPr>
      </w:pPr>
      <w:r w:rsidRPr="009B5E20">
        <w:rPr>
          <w:b/>
          <w:bCs/>
          <w:i/>
          <w:iCs/>
          <w:sz w:val="22"/>
          <w:szCs w:val="22"/>
        </w:rPr>
        <w:lastRenderedPageBreak/>
        <w:t xml:space="preserve">Prihvatljivi korisnici </w:t>
      </w:r>
      <w:r w:rsidR="009B5E20" w:rsidRPr="009B5E20">
        <w:rPr>
          <w:b/>
          <w:bCs/>
          <w:i/>
          <w:iCs/>
          <w:sz w:val="22"/>
          <w:szCs w:val="22"/>
        </w:rPr>
        <w:t>usluga podr</w:t>
      </w:r>
      <w:r w:rsidR="008847E6">
        <w:rPr>
          <w:b/>
          <w:bCs/>
          <w:i/>
          <w:iCs/>
          <w:sz w:val="22"/>
          <w:szCs w:val="22"/>
        </w:rPr>
        <w:t>š</w:t>
      </w:r>
      <w:r w:rsidR="009B5E20" w:rsidRPr="009B5E20">
        <w:rPr>
          <w:b/>
          <w:bCs/>
          <w:i/>
          <w:iCs/>
          <w:sz w:val="22"/>
          <w:szCs w:val="22"/>
        </w:rPr>
        <w:t>ke</w:t>
      </w:r>
    </w:p>
    <w:p w:rsidR="0086367D" w:rsidRPr="00D97DE3" w:rsidRDefault="0086367D" w:rsidP="00E81977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 xml:space="preserve">Prihvatljivi korisnici </w:t>
      </w:r>
      <w:r w:rsidR="005A34E6">
        <w:rPr>
          <w:sz w:val="22"/>
          <w:szCs w:val="22"/>
        </w:rPr>
        <w:t xml:space="preserve">usluga </w:t>
      </w:r>
      <w:r w:rsidR="008847E6">
        <w:rPr>
          <w:sz w:val="22"/>
          <w:szCs w:val="22"/>
        </w:rPr>
        <w:t>podrške za uvođenje inovacija</w:t>
      </w:r>
      <w:r w:rsidR="00793672">
        <w:rPr>
          <w:sz w:val="22"/>
          <w:szCs w:val="22"/>
        </w:rPr>
        <w:t xml:space="preserve">su </w:t>
      </w:r>
      <w:r w:rsidRPr="00D97DE3">
        <w:rPr>
          <w:sz w:val="22"/>
          <w:szCs w:val="22"/>
        </w:rPr>
        <w:t>poslovni subjekti</w:t>
      </w:r>
      <w:r w:rsidR="009856C1">
        <w:rPr>
          <w:sz w:val="22"/>
          <w:szCs w:val="22"/>
        </w:rPr>
        <w:t xml:space="preserve"> </w:t>
      </w:r>
      <w:r w:rsidRPr="00D97DE3">
        <w:rPr>
          <w:sz w:val="22"/>
          <w:szCs w:val="22"/>
        </w:rPr>
        <w:t xml:space="preserve">koji ispunjavaju sljedeće uslove: </w:t>
      </w:r>
    </w:p>
    <w:p w:rsidR="005A34E6" w:rsidRDefault="005A34E6" w:rsidP="00E81977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Registrovani su kao privred</w:t>
      </w:r>
      <w:r w:rsidR="00417F0C">
        <w:rPr>
          <w:sz w:val="22"/>
          <w:szCs w:val="22"/>
        </w:rPr>
        <w:t>na društva,</w:t>
      </w:r>
    </w:p>
    <w:p w:rsidR="004E78BA" w:rsidRDefault="00E77846" w:rsidP="00E81977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 xml:space="preserve">Pripadaju kategoriji </w:t>
      </w:r>
      <w:r w:rsidR="002C7DBD" w:rsidRPr="00D97DE3">
        <w:rPr>
          <w:sz w:val="22"/>
          <w:szCs w:val="22"/>
        </w:rPr>
        <w:t>M</w:t>
      </w:r>
      <w:r w:rsidRPr="00D97DE3">
        <w:rPr>
          <w:sz w:val="22"/>
          <w:szCs w:val="22"/>
        </w:rPr>
        <w:t>SP</w:t>
      </w:r>
      <w:r w:rsidR="004E78BA">
        <w:rPr>
          <w:sz w:val="22"/>
          <w:szCs w:val="22"/>
        </w:rPr>
        <w:t>,</w:t>
      </w:r>
    </w:p>
    <w:p w:rsidR="00C55165" w:rsidRDefault="00C55165" w:rsidP="00E81977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Imaju adresu sjedišta </w:t>
      </w:r>
      <w:r w:rsidR="003D06F9" w:rsidRPr="004E78BA">
        <w:rPr>
          <w:sz w:val="22"/>
          <w:szCs w:val="22"/>
        </w:rPr>
        <w:t>na području</w:t>
      </w:r>
      <w:r w:rsidR="00E77846" w:rsidRPr="004E78BA">
        <w:rPr>
          <w:sz w:val="22"/>
          <w:szCs w:val="22"/>
        </w:rPr>
        <w:t xml:space="preserve"> Grada Trebinja</w:t>
      </w:r>
      <w:r w:rsidR="0086367D" w:rsidRPr="004E78BA">
        <w:rPr>
          <w:sz w:val="22"/>
          <w:szCs w:val="22"/>
        </w:rPr>
        <w:t xml:space="preserve">, </w:t>
      </w:r>
    </w:p>
    <w:p w:rsidR="00C55165" w:rsidRDefault="00C55165" w:rsidP="00E81977">
      <w:pPr>
        <w:pStyle w:val="Default"/>
        <w:numPr>
          <w:ilvl w:val="0"/>
          <w:numId w:val="2"/>
        </w:numPr>
        <w:spacing w:after="18" w:line="360" w:lineRule="auto"/>
        <w:jc w:val="both"/>
        <w:rPr>
          <w:sz w:val="22"/>
          <w:szCs w:val="22"/>
        </w:rPr>
      </w:pPr>
      <w:r w:rsidRPr="00C55165">
        <w:rPr>
          <w:sz w:val="22"/>
          <w:szCs w:val="22"/>
        </w:rPr>
        <w:t>Do trenutka objave ovog Javnog poziva obavljaju djelatnost duže od 12 mjeseci</w:t>
      </w:r>
      <w:r>
        <w:rPr>
          <w:sz w:val="22"/>
          <w:szCs w:val="22"/>
        </w:rPr>
        <w:t>,</w:t>
      </w:r>
    </w:p>
    <w:p w:rsidR="00876570" w:rsidRPr="000E3662" w:rsidRDefault="0086367D" w:rsidP="00876570">
      <w:pPr>
        <w:numPr>
          <w:ilvl w:val="0"/>
          <w:numId w:val="2"/>
        </w:numPr>
        <w:adjustRightInd w:val="0"/>
        <w:spacing w:after="18" w:line="360" w:lineRule="auto"/>
        <w:jc w:val="both"/>
        <w:rPr>
          <w:color w:val="000000"/>
        </w:rPr>
      </w:pPr>
      <w:r w:rsidRPr="000E3662">
        <w:t xml:space="preserve">Posluju u </w:t>
      </w:r>
      <w:r w:rsidR="00C55165" w:rsidRPr="000E3662">
        <w:t xml:space="preserve">jednom od </w:t>
      </w:r>
      <w:r w:rsidR="00E7157D" w:rsidRPr="000E3662">
        <w:t>prihvatljivih sektora</w:t>
      </w:r>
      <w:r w:rsidR="00EC1F58" w:rsidRPr="000E3662">
        <w:t xml:space="preserve">, navedenih u </w:t>
      </w:r>
      <w:r w:rsidR="00876570" w:rsidRPr="000E3662">
        <w:rPr>
          <w:color w:val="000000"/>
        </w:rPr>
        <w:t xml:space="preserve">Pregledu </w:t>
      </w:r>
      <w:r w:rsidR="00876570" w:rsidRPr="000E3662">
        <w:t>razreda</w:t>
      </w:r>
      <w:r w:rsidR="009856C1">
        <w:t xml:space="preserve"> </w:t>
      </w:r>
      <w:r w:rsidR="00876570" w:rsidRPr="000E3662">
        <w:t>iz</w:t>
      </w:r>
      <w:r w:rsidR="009856C1">
        <w:t xml:space="preserve"> </w:t>
      </w:r>
      <w:r w:rsidR="00876570" w:rsidRPr="000E3662">
        <w:t>klasifikacije</w:t>
      </w:r>
      <w:r w:rsidR="009856C1">
        <w:t xml:space="preserve"> </w:t>
      </w:r>
      <w:r w:rsidR="00876570" w:rsidRPr="000E3662">
        <w:t>djelatnosti(KDRS 2010)kojem</w:t>
      </w:r>
      <w:r w:rsidR="009856C1">
        <w:t xml:space="preserve"> </w:t>
      </w:r>
      <w:r w:rsidR="00876570" w:rsidRPr="000E3662">
        <w:t>treba</w:t>
      </w:r>
      <w:r w:rsidR="009856C1">
        <w:t xml:space="preserve"> </w:t>
      </w:r>
      <w:r w:rsidR="00876570" w:rsidRPr="000E3662">
        <w:t>da pripadaju</w:t>
      </w:r>
      <w:r w:rsidR="009856C1">
        <w:t xml:space="preserve"> </w:t>
      </w:r>
      <w:r w:rsidR="00876570" w:rsidRPr="000E3662">
        <w:t>podnosioci prijava/MSP, koji je sastavni dio Uputstva.</w:t>
      </w:r>
    </w:p>
    <w:p w:rsidR="0086367D" w:rsidRPr="000E3662" w:rsidRDefault="0086367D" w:rsidP="00E81977">
      <w:pPr>
        <w:pStyle w:val="Default"/>
        <w:numPr>
          <w:ilvl w:val="0"/>
          <w:numId w:val="1"/>
        </w:numPr>
        <w:spacing w:before="240" w:after="240" w:line="360" w:lineRule="auto"/>
        <w:rPr>
          <w:b/>
          <w:bCs/>
          <w:sz w:val="22"/>
          <w:szCs w:val="22"/>
        </w:rPr>
      </w:pPr>
      <w:r w:rsidRPr="000E3662">
        <w:rPr>
          <w:b/>
          <w:bCs/>
          <w:i/>
          <w:iCs/>
          <w:sz w:val="22"/>
          <w:szCs w:val="22"/>
        </w:rPr>
        <w:t xml:space="preserve">Raspoloživa sredstva i namjena sredstava </w:t>
      </w:r>
    </w:p>
    <w:p w:rsidR="0086367D" w:rsidRPr="000E3662" w:rsidRDefault="0086367D" w:rsidP="00E81977">
      <w:pPr>
        <w:pStyle w:val="Default"/>
        <w:spacing w:line="360" w:lineRule="auto"/>
        <w:jc w:val="both"/>
        <w:rPr>
          <w:sz w:val="22"/>
          <w:szCs w:val="22"/>
        </w:rPr>
      </w:pPr>
      <w:r w:rsidRPr="000E3662">
        <w:rPr>
          <w:sz w:val="22"/>
          <w:szCs w:val="22"/>
        </w:rPr>
        <w:t>Ukupan raspoloživi iznos z</w:t>
      </w:r>
      <w:r w:rsidR="00377D07" w:rsidRPr="000E3662">
        <w:rPr>
          <w:sz w:val="22"/>
          <w:szCs w:val="22"/>
        </w:rPr>
        <w:t xml:space="preserve">a </w:t>
      </w:r>
      <w:r w:rsidRPr="000E3662">
        <w:rPr>
          <w:sz w:val="22"/>
          <w:szCs w:val="22"/>
        </w:rPr>
        <w:t>finansiranje konsultantskih u</w:t>
      </w:r>
      <w:r w:rsidR="00C208FE" w:rsidRPr="000E3662">
        <w:rPr>
          <w:sz w:val="22"/>
          <w:szCs w:val="22"/>
        </w:rPr>
        <w:t>sluga za ovaj J</w:t>
      </w:r>
      <w:r w:rsidR="00377D07" w:rsidRPr="000E3662">
        <w:rPr>
          <w:sz w:val="22"/>
          <w:szCs w:val="22"/>
        </w:rPr>
        <w:t xml:space="preserve">avni poziv je </w:t>
      </w:r>
      <w:r w:rsidR="005572F2" w:rsidRPr="000E3662">
        <w:rPr>
          <w:b/>
          <w:sz w:val="22"/>
          <w:szCs w:val="22"/>
        </w:rPr>
        <w:t>73</w:t>
      </w:r>
      <w:r w:rsidRPr="000E3662">
        <w:rPr>
          <w:b/>
          <w:sz w:val="22"/>
          <w:szCs w:val="22"/>
        </w:rPr>
        <w:t>.</w:t>
      </w:r>
      <w:r w:rsidR="00382B53" w:rsidRPr="000E3662">
        <w:rPr>
          <w:b/>
          <w:sz w:val="22"/>
          <w:szCs w:val="22"/>
        </w:rPr>
        <w:t>875</w:t>
      </w:r>
      <w:r w:rsidRPr="000E3662">
        <w:rPr>
          <w:b/>
          <w:sz w:val="22"/>
          <w:szCs w:val="22"/>
        </w:rPr>
        <w:t>,00 KM.</w:t>
      </w:r>
    </w:p>
    <w:p w:rsidR="0086367D" w:rsidRPr="00D97DE3" w:rsidRDefault="0086367D" w:rsidP="00E8197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0E3662">
        <w:rPr>
          <w:b/>
          <w:sz w:val="22"/>
          <w:szCs w:val="22"/>
        </w:rPr>
        <w:t>Maksimalan pojedinačni iznos</w:t>
      </w:r>
      <w:r w:rsidRPr="000E3662">
        <w:rPr>
          <w:sz w:val="22"/>
          <w:szCs w:val="22"/>
        </w:rPr>
        <w:t xml:space="preserve"> sufinansiranja iz vaučer programa iznosi </w:t>
      </w:r>
      <w:r w:rsidR="009856C1">
        <w:rPr>
          <w:b/>
          <w:sz w:val="22"/>
          <w:szCs w:val="22"/>
        </w:rPr>
        <w:t>14</w:t>
      </w:r>
      <w:r w:rsidRPr="000E3662">
        <w:rPr>
          <w:b/>
          <w:sz w:val="22"/>
          <w:szCs w:val="22"/>
        </w:rPr>
        <w:t>.000,00 KM</w:t>
      </w:r>
      <w:r w:rsidRPr="000E3662">
        <w:rPr>
          <w:sz w:val="22"/>
          <w:szCs w:val="22"/>
        </w:rPr>
        <w:t>, dok j</w:t>
      </w:r>
      <w:r w:rsidR="00543477" w:rsidRPr="000E3662">
        <w:rPr>
          <w:sz w:val="22"/>
          <w:szCs w:val="22"/>
        </w:rPr>
        <w:t xml:space="preserve">e </w:t>
      </w:r>
      <w:r w:rsidR="00543477" w:rsidRPr="000E3662">
        <w:rPr>
          <w:b/>
          <w:sz w:val="22"/>
          <w:szCs w:val="22"/>
        </w:rPr>
        <w:t>minimalni iznos</w:t>
      </w:r>
      <w:r w:rsidR="0037152D">
        <w:rPr>
          <w:b/>
          <w:color w:val="auto"/>
          <w:sz w:val="22"/>
          <w:szCs w:val="22"/>
        </w:rPr>
        <w:t xml:space="preserve"> 5.000,00</w:t>
      </w:r>
      <w:r w:rsidRPr="00821F57">
        <w:rPr>
          <w:b/>
          <w:sz w:val="22"/>
          <w:szCs w:val="22"/>
        </w:rPr>
        <w:t xml:space="preserve"> KM</w:t>
      </w:r>
      <w:r w:rsidRPr="000E3662">
        <w:rPr>
          <w:sz w:val="22"/>
          <w:szCs w:val="22"/>
        </w:rPr>
        <w:t xml:space="preserve">. Podnosioci prijava </w:t>
      </w:r>
      <w:r w:rsidR="00E41A58" w:rsidRPr="000E3662">
        <w:rPr>
          <w:sz w:val="22"/>
          <w:szCs w:val="22"/>
        </w:rPr>
        <w:t xml:space="preserve">nisu </w:t>
      </w:r>
      <w:r w:rsidRPr="000E3662">
        <w:rPr>
          <w:sz w:val="22"/>
          <w:szCs w:val="22"/>
        </w:rPr>
        <w:t>dužni obezbijediti</w:t>
      </w:r>
      <w:r w:rsidRPr="00D97DE3">
        <w:rPr>
          <w:sz w:val="22"/>
          <w:szCs w:val="22"/>
        </w:rPr>
        <w:t xml:space="preserve"> sufinansiranje predloženih konsultantskih usluga iz sopstvenih izvora</w:t>
      </w:r>
      <w:r w:rsidR="00E41A58" w:rsidRPr="00D97DE3">
        <w:rPr>
          <w:sz w:val="22"/>
          <w:szCs w:val="22"/>
        </w:rPr>
        <w:t>.</w:t>
      </w:r>
    </w:p>
    <w:p w:rsidR="00A771AB" w:rsidRDefault="0086367D" w:rsidP="00E8197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 xml:space="preserve">Sredstva iz vaučer programa namijenjena su realizaciji intervencija koje doprinose uvođenju inovacija u MSP, korištenjem </w:t>
      </w:r>
      <w:r w:rsidR="00D715CB">
        <w:rPr>
          <w:sz w:val="22"/>
          <w:szCs w:val="22"/>
        </w:rPr>
        <w:t xml:space="preserve">konsultantskih </w:t>
      </w:r>
      <w:r w:rsidRPr="00D97DE3">
        <w:rPr>
          <w:sz w:val="22"/>
          <w:szCs w:val="22"/>
        </w:rPr>
        <w:t>usluga</w:t>
      </w:r>
      <w:r w:rsidR="0037152D">
        <w:rPr>
          <w:sz w:val="22"/>
          <w:szCs w:val="22"/>
        </w:rPr>
        <w:t xml:space="preserve"> </w:t>
      </w:r>
      <w:r w:rsidR="00454C83">
        <w:rPr>
          <w:sz w:val="22"/>
          <w:szCs w:val="22"/>
        </w:rPr>
        <w:t>od strane izabranih korisnika usluga.</w:t>
      </w:r>
      <w:r w:rsidR="0037152D">
        <w:rPr>
          <w:sz w:val="22"/>
          <w:szCs w:val="22"/>
        </w:rPr>
        <w:t xml:space="preserve"> </w:t>
      </w:r>
      <w:r w:rsidR="00D715CB" w:rsidRPr="00696FD4">
        <w:rPr>
          <w:sz w:val="22"/>
          <w:szCs w:val="22"/>
        </w:rPr>
        <w:t>Prihvatljive intervencije se odnose na r</w:t>
      </w:r>
      <w:r w:rsidR="002219EF" w:rsidRPr="00696FD4">
        <w:rPr>
          <w:sz w:val="22"/>
          <w:szCs w:val="22"/>
        </w:rPr>
        <w:t>azvoj novog ili unapređenje postojećeg proizvoda/usluge</w:t>
      </w:r>
      <w:r w:rsidR="00D715CB" w:rsidRPr="00696FD4">
        <w:rPr>
          <w:sz w:val="22"/>
          <w:szCs w:val="22"/>
        </w:rPr>
        <w:t>, r</w:t>
      </w:r>
      <w:r w:rsidR="002219EF" w:rsidRPr="00696FD4">
        <w:rPr>
          <w:sz w:val="22"/>
          <w:szCs w:val="22"/>
        </w:rPr>
        <w:t>azvoj novog ili unapređenje postojećeg proces</w:t>
      </w:r>
      <w:r w:rsidR="00D715CB" w:rsidRPr="00696FD4">
        <w:rPr>
          <w:sz w:val="22"/>
          <w:szCs w:val="22"/>
        </w:rPr>
        <w:t>a</w:t>
      </w:r>
      <w:r w:rsidR="00696FD4">
        <w:rPr>
          <w:sz w:val="22"/>
          <w:szCs w:val="22"/>
        </w:rPr>
        <w:t xml:space="preserve">, te </w:t>
      </w:r>
      <w:r w:rsidR="00D715CB" w:rsidRPr="00696FD4">
        <w:rPr>
          <w:sz w:val="22"/>
          <w:szCs w:val="22"/>
        </w:rPr>
        <w:t>i</w:t>
      </w:r>
      <w:r w:rsidR="002219EF" w:rsidRPr="00696FD4">
        <w:rPr>
          <w:sz w:val="22"/>
          <w:szCs w:val="22"/>
        </w:rPr>
        <w:t>novacij</w:t>
      </w:r>
      <w:r w:rsidR="00D715CB" w:rsidRPr="00696FD4">
        <w:rPr>
          <w:sz w:val="22"/>
          <w:szCs w:val="22"/>
        </w:rPr>
        <w:t>e u oblasti</w:t>
      </w:r>
      <w:r w:rsidR="002219EF" w:rsidRPr="00696FD4">
        <w:rPr>
          <w:sz w:val="22"/>
          <w:szCs w:val="22"/>
        </w:rPr>
        <w:t xml:space="preserve"> marketinga</w:t>
      </w:r>
      <w:r w:rsidR="00D715CB" w:rsidRPr="00696FD4">
        <w:rPr>
          <w:sz w:val="22"/>
          <w:szCs w:val="22"/>
        </w:rPr>
        <w:t>.</w:t>
      </w:r>
    </w:p>
    <w:p w:rsidR="00A771AB" w:rsidRPr="00A771AB" w:rsidRDefault="00A771AB" w:rsidP="00E81977">
      <w:pPr>
        <w:pStyle w:val="Default"/>
        <w:numPr>
          <w:ilvl w:val="0"/>
          <w:numId w:val="1"/>
        </w:numPr>
        <w:spacing w:before="240"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Pružaoci usluga (konsultanti)</w:t>
      </w:r>
    </w:p>
    <w:p w:rsidR="00454C83" w:rsidRDefault="00454C83" w:rsidP="00454C83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454C83">
        <w:rPr>
          <w:sz w:val="22"/>
          <w:szCs w:val="22"/>
        </w:rPr>
        <w:t>Pružaoci usluga (konsultanti) za uvođenje inovacija su poslovni subjekti, naučne, obrazovne i istraživačke ustanove/institucije</w:t>
      </w:r>
      <w:r>
        <w:rPr>
          <w:sz w:val="22"/>
          <w:szCs w:val="22"/>
        </w:rPr>
        <w:t xml:space="preserve">, kao i </w:t>
      </w:r>
      <w:r w:rsidRPr="00454C83">
        <w:rPr>
          <w:sz w:val="22"/>
          <w:szCs w:val="22"/>
        </w:rPr>
        <w:t>fizička lica.</w:t>
      </w:r>
    </w:p>
    <w:p w:rsidR="00696FD4" w:rsidRPr="00696FD4" w:rsidRDefault="002C25E8" w:rsidP="00454C83">
      <w:pPr>
        <w:pStyle w:val="Default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Izbor konsultanata, odnosno pružalaca usluga za uvođenje inovacija kod izabranih korisnika usluga vrši </w:t>
      </w:r>
      <w:r w:rsidRPr="002C25E8">
        <w:rPr>
          <w:sz w:val="22"/>
          <w:szCs w:val="22"/>
        </w:rPr>
        <w:t>Razvojna Agencija Grada Trebinja</w:t>
      </w:r>
      <w:r>
        <w:rPr>
          <w:sz w:val="22"/>
          <w:szCs w:val="22"/>
        </w:rPr>
        <w:t xml:space="preserve">, vodeći računa o </w:t>
      </w:r>
      <w:r w:rsidR="009E7163">
        <w:rPr>
          <w:sz w:val="22"/>
          <w:szCs w:val="22"/>
        </w:rPr>
        <w:t xml:space="preserve">predloženoj intervenciji, te </w:t>
      </w:r>
      <w:r w:rsidR="00B90379">
        <w:rPr>
          <w:sz w:val="22"/>
          <w:szCs w:val="22"/>
        </w:rPr>
        <w:t>obezbjeđenju odgovarajućeg kvaliteta konsultanta i pružene usluge.</w:t>
      </w:r>
    </w:p>
    <w:p w:rsidR="0086367D" w:rsidRPr="00A771AB" w:rsidRDefault="0086367D" w:rsidP="00E81977">
      <w:pPr>
        <w:pStyle w:val="Default"/>
        <w:numPr>
          <w:ilvl w:val="0"/>
          <w:numId w:val="1"/>
        </w:numPr>
        <w:spacing w:before="240" w:after="240" w:line="360" w:lineRule="auto"/>
        <w:rPr>
          <w:b/>
          <w:bCs/>
          <w:i/>
          <w:iCs/>
          <w:sz w:val="22"/>
          <w:szCs w:val="22"/>
        </w:rPr>
      </w:pPr>
      <w:r w:rsidRPr="00D715CB">
        <w:rPr>
          <w:b/>
          <w:bCs/>
          <w:i/>
          <w:iCs/>
          <w:sz w:val="22"/>
          <w:szCs w:val="22"/>
        </w:rPr>
        <w:t xml:space="preserve">Ocjena prijava </w:t>
      </w:r>
      <w:r w:rsidR="005E4B76">
        <w:rPr>
          <w:b/>
          <w:bCs/>
          <w:i/>
          <w:iCs/>
          <w:sz w:val="22"/>
          <w:szCs w:val="22"/>
        </w:rPr>
        <w:t>i izbor korisnika usluga</w:t>
      </w:r>
    </w:p>
    <w:p w:rsidR="004D2791" w:rsidRDefault="0086367D" w:rsidP="009B33EB">
      <w:pPr>
        <w:pStyle w:val="Default"/>
        <w:spacing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 xml:space="preserve">Sve </w:t>
      </w:r>
      <w:r w:rsidR="00D715CB">
        <w:rPr>
          <w:sz w:val="22"/>
          <w:szCs w:val="22"/>
        </w:rPr>
        <w:t>pristigle prijave</w:t>
      </w:r>
      <w:r w:rsidRPr="00D97DE3">
        <w:rPr>
          <w:sz w:val="22"/>
          <w:szCs w:val="22"/>
        </w:rPr>
        <w:t xml:space="preserve"> prijave biće ocijenjene na osnovu formalnih uslova i kriterijuma koji se odnose na: </w:t>
      </w:r>
    </w:p>
    <w:p w:rsidR="004D2791" w:rsidRDefault="0086367D" w:rsidP="00E81977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D97DE3">
        <w:rPr>
          <w:sz w:val="22"/>
          <w:szCs w:val="22"/>
        </w:rPr>
        <w:t xml:space="preserve">Kompletnost prijave, </w:t>
      </w:r>
    </w:p>
    <w:p w:rsidR="004D2791" w:rsidRDefault="0086367D" w:rsidP="00E81977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D2791">
        <w:rPr>
          <w:sz w:val="22"/>
          <w:szCs w:val="22"/>
        </w:rPr>
        <w:lastRenderedPageBreak/>
        <w:t xml:space="preserve">Prihvatljivost podnosioca prijave, </w:t>
      </w:r>
    </w:p>
    <w:p w:rsidR="00391339" w:rsidRDefault="0086367D" w:rsidP="00E81977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D2791">
        <w:rPr>
          <w:sz w:val="22"/>
          <w:szCs w:val="22"/>
        </w:rPr>
        <w:t xml:space="preserve">Prihvatljivost predložene usluge. </w:t>
      </w:r>
    </w:p>
    <w:p w:rsidR="00232181" w:rsidRDefault="00232181" w:rsidP="00E8197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161405">
        <w:rPr>
          <w:sz w:val="22"/>
          <w:szCs w:val="22"/>
        </w:rPr>
        <w:t xml:space="preserve">Izbor korisnika </w:t>
      </w:r>
      <w:r>
        <w:rPr>
          <w:sz w:val="22"/>
          <w:szCs w:val="22"/>
        </w:rPr>
        <w:t xml:space="preserve">usluga podrške </w:t>
      </w:r>
      <w:r w:rsidRPr="00161405">
        <w:rPr>
          <w:sz w:val="22"/>
          <w:szCs w:val="22"/>
        </w:rPr>
        <w:t>će se vršiti prema redoslijedu dostavljanja prijava, do utroška</w:t>
      </w:r>
      <w:r w:rsidR="0037152D">
        <w:rPr>
          <w:sz w:val="22"/>
          <w:szCs w:val="22"/>
        </w:rPr>
        <w:t xml:space="preserve"> </w:t>
      </w:r>
      <w:r w:rsidRPr="00161405">
        <w:rPr>
          <w:sz w:val="22"/>
          <w:szCs w:val="22"/>
        </w:rPr>
        <w:t>raspoloživih sredstava</w:t>
      </w:r>
      <w:r w:rsidR="00CB1C76">
        <w:rPr>
          <w:sz w:val="22"/>
          <w:szCs w:val="22"/>
        </w:rPr>
        <w:t>.</w:t>
      </w:r>
    </w:p>
    <w:p w:rsidR="0086367D" w:rsidRPr="00381DF1" w:rsidRDefault="001617F7" w:rsidP="00E81977">
      <w:pPr>
        <w:pStyle w:val="Default"/>
        <w:numPr>
          <w:ilvl w:val="0"/>
          <w:numId w:val="1"/>
        </w:numPr>
        <w:spacing w:before="240" w:after="240" w:line="360" w:lineRule="auto"/>
        <w:rPr>
          <w:b/>
          <w:bCs/>
          <w:sz w:val="22"/>
          <w:szCs w:val="22"/>
        </w:rPr>
      </w:pPr>
      <w:r w:rsidRPr="00381DF1">
        <w:rPr>
          <w:b/>
          <w:bCs/>
          <w:i/>
          <w:iCs/>
          <w:sz w:val="22"/>
          <w:szCs w:val="22"/>
        </w:rPr>
        <w:t>Način p</w:t>
      </w:r>
      <w:r w:rsidR="0086367D" w:rsidRPr="00381DF1">
        <w:rPr>
          <w:b/>
          <w:bCs/>
          <w:i/>
          <w:iCs/>
          <w:sz w:val="22"/>
          <w:szCs w:val="22"/>
        </w:rPr>
        <w:t>odnošenj</w:t>
      </w:r>
      <w:r w:rsidRPr="00381DF1">
        <w:rPr>
          <w:b/>
          <w:bCs/>
          <w:i/>
          <w:iCs/>
          <w:sz w:val="22"/>
          <w:szCs w:val="22"/>
        </w:rPr>
        <w:t>a</w:t>
      </w:r>
      <w:r w:rsidR="0086367D" w:rsidRPr="00381DF1">
        <w:rPr>
          <w:b/>
          <w:bCs/>
          <w:i/>
          <w:iCs/>
          <w:sz w:val="22"/>
          <w:szCs w:val="22"/>
        </w:rPr>
        <w:t xml:space="preserve"> prijava </w:t>
      </w:r>
    </w:p>
    <w:p w:rsidR="0086367D" w:rsidRDefault="0086367D" w:rsidP="00E81977">
      <w:pPr>
        <w:pStyle w:val="Default"/>
        <w:spacing w:line="360" w:lineRule="auto"/>
        <w:jc w:val="both"/>
        <w:rPr>
          <w:sz w:val="22"/>
          <w:szCs w:val="22"/>
        </w:rPr>
      </w:pPr>
      <w:r w:rsidRPr="00D97DE3">
        <w:rPr>
          <w:sz w:val="22"/>
          <w:szCs w:val="22"/>
        </w:rPr>
        <w:t xml:space="preserve">Prijave se dostavljaju u jednoj, zapečaćenoj koverti, preporučenom pošiljkom ili lično na </w:t>
      </w:r>
      <w:r w:rsidR="00161405">
        <w:rPr>
          <w:sz w:val="22"/>
          <w:szCs w:val="22"/>
        </w:rPr>
        <w:t xml:space="preserve">sljedeću </w:t>
      </w:r>
      <w:r w:rsidRPr="00D97DE3">
        <w:rPr>
          <w:sz w:val="22"/>
          <w:szCs w:val="22"/>
        </w:rPr>
        <w:t>adresu</w:t>
      </w:r>
      <w:r w:rsidR="00D33746" w:rsidRPr="00D97DE3">
        <w:rPr>
          <w:sz w:val="22"/>
          <w:szCs w:val="22"/>
        </w:rPr>
        <w:t xml:space="preserve">: </w:t>
      </w:r>
      <w:r w:rsidR="00161405" w:rsidRPr="00161405">
        <w:rPr>
          <w:sz w:val="22"/>
          <w:szCs w:val="22"/>
        </w:rPr>
        <w:t>Razvojna Agencija Grada Trebinja</w:t>
      </w:r>
      <w:r w:rsidR="00161405">
        <w:rPr>
          <w:sz w:val="22"/>
          <w:szCs w:val="22"/>
        </w:rPr>
        <w:t xml:space="preserve">, </w:t>
      </w:r>
      <w:r w:rsidR="00D33746" w:rsidRPr="00D97DE3">
        <w:rPr>
          <w:sz w:val="22"/>
          <w:szCs w:val="22"/>
        </w:rPr>
        <w:t>Stepe Stepanovića bb, 89101 Trebinje</w:t>
      </w:r>
      <w:r w:rsidRPr="00D97DE3">
        <w:rPr>
          <w:sz w:val="22"/>
          <w:szCs w:val="22"/>
        </w:rPr>
        <w:t xml:space="preserve">, sa sljedećom naznakom na koverti: </w:t>
      </w:r>
      <w:r w:rsidRPr="00D97DE3">
        <w:rPr>
          <w:b/>
          <w:bCs/>
          <w:sz w:val="22"/>
          <w:szCs w:val="22"/>
        </w:rPr>
        <w:t>„Prijava za dodjelu sredstava za uvođenje inovacija u MSP, ne otvarati prije sastanka Komisije</w:t>
      </w:r>
      <w:r w:rsidRPr="00D97DE3">
        <w:rPr>
          <w:sz w:val="22"/>
          <w:szCs w:val="22"/>
        </w:rPr>
        <w:t>.</w:t>
      </w:r>
      <w:r w:rsidR="00161405">
        <w:rPr>
          <w:sz w:val="22"/>
          <w:szCs w:val="22"/>
        </w:rPr>
        <w:t>“</w:t>
      </w:r>
    </w:p>
    <w:p w:rsidR="00161405" w:rsidRPr="008565E8" w:rsidRDefault="00232181" w:rsidP="00E81977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8565E8">
        <w:rPr>
          <w:sz w:val="22"/>
          <w:szCs w:val="22"/>
        </w:rPr>
        <w:t xml:space="preserve">Ovaj Javni poziv </w:t>
      </w:r>
      <w:r w:rsidR="005E4B76" w:rsidRPr="008565E8">
        <w:rPr>
          <w:sz w:val="22"/>
          <w:szCs w:val="22"/>
        </w:rPr>
        <w:t xml:space="preserve">je otvoren </w:t>
      </w:r>
      <w:r w:rsidR="005E4B76" w:rsidRPr="008565E8">
        <w:rPr>
          <w:rFonts w:asciiTheme="minorHAnsi" w:hAnsiTheme="minorHAnsi"/>
          <w:sz w:val="22"/>
          <w:szCs w:val="22"/>
        </w:rPr>
        <w:t xml:space="preserve">do </w:t>
      </w:r>
      <w:r w:rsidR="008565E8" w:rsidRPr="008565E8">
        <w:rPr>
          <w:rFonts w:asciiTheme="minorHAnsi" w:hAnsiTheme="minorHAnsi"/>
          <w:sz w:val="22"/>
          <w:szCs w:val="22"/>
        </w:rPr>
        <w:t>06</w:t>
      </w:r>
      <w:r w:rsidR="0037152D" w:rsidRPr="008565E8">
        <w:rPr>
          <w:rFonts w:asciiTheme="minorHAnsi" w:hAnsiTheme="minorHAnsi"/>
          <w:sz w:val="22"/>
          <w:szCs w:val="22"/>
        </w:rPr>
        <w:t>.03.2023</w:t>
      </w:r>
      <w:r w:rsidR="00161405" w:rsidRPr="008565E8">
        <w:rPr>
          <w:sz w:val="22"/>
          <w:szCs w:val="22"/>
        </w:rPr>
        <w:t xml:space="preserve">. </w:t>
      </w:r>
      <w:r w:rsidR="00161405" w:rsidRPr="008565E8">
        <w:rPr>
          <w:rFonts w:asciiTheme="minorHAnsi" w:hAnsiTheme="minorHAnsi"/>
          <w:sz w:val="22"/>
          <w:szCs w:val="22"/>
        </w:rPr>
        <w:t>godine</w:t>
      </w:r>
      <w:r w:rsidR="00161405" w:rsidRPr="008565E8">
        <w:rPr>
          <w:sz w:val="22"/>
          <w:szCs w:val="22"/>
        </w:rPr>
        <w:t>, do 15 časova.</w:t>
      </w:r>
    </w:p>
    <w:p w:rsidR="00161405" w:rsidRDefault="00161405" w:rsidP="00E81977">
      <w:pPr>
        <w:pStyle w:val="Default"/>
        <w:spacing w:before="120" w:line="360" w:lineRule="auto"/>
        <w:jc w:val="both"/>
      </w:pPr>
      <w:r w:rsidRPr="00161405">
        <w:rPr>
          <w:sz w:val="22"/>
          <w:szCs w:val="22"/>
        </w:rPr>
        <w:t xml:space="preserve">Uslovi za prijavu, detaljno pojašnjenje načina prijavljivanja, </w:t>
      </w:r>
      <w:r w:rsidR="00363804">
        <w:rPr>
          <w:sz w:val="22"/>
          <w:szCs w:val="22"/>
        </w:rPr>
        <w:t>U</w:t>
      </w:r>
      <w:r w:rsidRPr="00161405">
        <w:rPr>
          <w:sz w:val="22"/>
          <w:szCs w:val="22"/>
        </w:rPr>
        <w:t>putstvo,</w:t>
      </w:r>
      <w:r w:rsidR="0037152D">
        <w:rPr>
          <w:sz w:val="22"/>
          <w:szCs w:val="22"/>
        </w:rPr>
        <w:t xml:space="preserve"> </w:t>
      </w:r>
      <w:r w:rsidRPr="00161405">
        <w:rPr>
          <w:sz w:val="22"/>
          <w:szCs w:val="22"/>
        </w:rPr>
        <w:t xml:space="preserve">kao i kompletni obrasci i potrebna dokumentacija dostupni su na linku </w:t>
      </w:r>
      <w:hyperlink r:id="rId8" w:history="1">
        <w:r w:rsidR="00C6292E" w:rsidRPr="005521A6">
          <w:rPr>
            <w:rStyle w:val="Hyperlink"/>
          </w:rPr>
          <w:t>https://msptb.net/?p=26459</w:t>
        </w:r>
      </w:hyperlink>
      <w:r w:rsidR="00C6292E">
        <w:t xml:space="preserve"> </w:t>
      </w:r>
    </w:p>
    <w:p w:rsidR="00C6292E" w:rsidRPr="00846346" w:rsidRDefault="00C6292E" w:rsidP="00E81977">
      <w:pPr>
        <w:pStyle w:val="Default"/>
        <w:spacing w:before="120" w:line="360" w:lineRule="auto"/>
        <w:jc w:val="both"/>
        <w:rPr>
          <w:lang w:val="sr-Latn-BA"/>
        </w:rPr>
      </w:pPr>
    </w:p>
    <w:sectPr w:rsidR="00C6292E" w:rsidRPr="00846346" w:rsidSect="002B035D"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96" w:rsidRDefault="00636596" w:rsidP="0080784A">
      <w:pPr>
        <w:spacing w:after="0" w:line="240" w:lineRule="auto"/>
      </w:pPr>
      <w:r>
        <w:separator/>
      </w:r>
    </w:p>
  </w:endnote>
  <w:endnote w:type="continuationSeparator" w:id="1">
    <w:p w:rsidR="00636596" w:rsidRDefault="00636596" w:rsidP="0080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5D" w:rsidRDefault="002B035D">
    <w:pPr>
      <w:pStyle w:val="Footer"/>
    </w:pPr>
    <w:r w:rsidRPr="002B035D">
      <w:rPr>
        <w:noProof/>
        <w:lang w:val="en-US"/>
      </w:rPr>
      <w:drawing>
        <wp:inline distT="0" distB="0" distL="0" distR="0">
          <wp:extent cx="5731510" cy="943254"/>
          <wp:effectExtent l="19050" t="0" r="254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96" w:rsidRDefault="00636596" w:rsidP="0080784A">
      <w:pPr>
        <w:spacing w:after="0" w:line="240" w:lineRule="auto"/>
      </w:pPr>
      <w:r>
        <w:separator/>
      </w:r>
    </w:p>
  </w:footnote>
  <w:footnote w:type="continuationSeparator" w:id="1">
    <w:p w:rsidR="00636596" w:rsidRDefault="00636596" w:rsidP="0080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97D"/>
    <w:multiLevelType w:val="hybridMultilevel"/>
    <w:tmpl w:val="ACAA5F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1537"/>
    <w:multiLevelType w:val="hybridMultilevel"/>
    <w:tmpl w:val="5C1052A4"/>
    <w:lvl w:ilvl="0" w:tplc="56125C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F0429"/>
    <w:multiLevelType w:val="hybridMultilevel"/>
    <w:tmpl w:val="4188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A8"/>
    <w:multiLevelType w:val="hybridMultilevel"/>
    <w:tmpl w:val="252C861A"/>
    <w:lvl w:ilvl="0" w:tplc="3892C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3AD"/>
    <w:rsid w:val="00000DF4"/>
    <w:rsid w:val="000065CB"/>
    <w:rsid w:val="00011335"/>
    <w:rsid w:val="0002670B"/>
    <w:rsid w:val="00032818"/>
    <w:rsid w:val="00032AE3"/>
    <w:rsid w:val="00032D64"/>
    <w:rsid w:val="00036993"/>
    <w:rsid w:val="000373C3"/>
    <w:rsid w:val="00044937"/>
    <w:rsid w:val="00046261"/>
    <w:rsid w:val="00047D1E"/>
    <w:rsid w:val="00066DBB"/>
    <w:rsid w:val="000738FB"/>
    <w:rsid w:val="00073F83"/>
    <w:rsid w:val="00074C81"/>
    <w:rsid w:val="00075E3A"/>
    <w:rsid w:val="000803E7"/>
    <w:rsid w:val="000861FB"/>
    <w:rsid w:val="00091687"/>
    <w:rsid w:val="00091A9B"/>
    <w:rsid w:val="000948FD"/>
    <w:rsid w:val="000A1F95"/>
    <w:rsid w:val="000A6AC9"/>
    <w:rsid w:val="000B08D1"/>
    <w:rsid w:val="000B14DD"/>
    <w:rsid w:val="000C5978"/>
    <w:rsid w:val="000C7089"/>
    <w:rsid w:val="000D5433"/>
    <w:rsid w:val="000D7B5E"/>
    <w:rsid w:val="000E3662"/>
    <w:rsid w:val="000E4A3A"/>
    <w:rsid w:val="000E72FC"/>
    <w:rsid w:val="000E78BA"/>
    <w:rsid w:val="000F38E8"/>
    <w:rsid w:val="000F4438"/>
    <w:rsid w:val="0010077F"/>
    <w:rsid w:val="0010635C"/>
    <w:rsid w:val="00113A8E"/>
    <w:rsid w:val="001231E5"/>
    <w:rsid w:val="00143818"/>
    <w:rsid w:val="00143E72"/>
    <w:rsid w:val="00145FAC"/>
    <w:rsid w:val="0015553B"/>
    <w:rsid w:val="00161405"/>
    <w:rsid w:val="001617F7"/>
    <w:rsid w:val="00165A7A"/>
    <w:rsid w:val="00165CD2"/>
    <w:rsid w:val="00184084"/>
    <w:rsid w:val="00184419"/>
    <w:rsid w:val="0018598F"/>
    <w:rsid w:val="00186009"/>
    <w:rsid w:val="00196037"/>
    <w:rsid w:val="001961D5"/>
    <w:rsid w:val="001A087B"/>
    <w:rsid w:val="001A24B6"/>
    <w:rsid w:val="001A3F93"/>
    <w:rsid w:val="001A4F91"/>
    <w:rsid w:val="001B14D5"/>
    <w:rsid w:val="001B4D32"/>
    <w:rsid w:val="001C16E4"/>
    <w:rsid w:val="001C58AD"/>
    <w:rsid w:val="001D2566"/>
    <w:rsid w:val="001D6E17"/>
    <w:rsid w:val="001D72D2"/>
    <w:rsid w:val="001E4376"/>
    <w:rsid w:val="001E77F1"/>
    <w:rsid w:val="001F2E4E"/>
    <w:rsid w:val="001F3AFB"/>
    <w:rsid w:val="001F4320"/>
    <w:rsid w:val="00200FCA"/>
    <w:rsid w:val="002041AA"/>
    <w:rsid w:val="00213E41"/>
    <w:rsid w:val="002219EF"/>
    <w:rsid w:val="002242E9"/>
    <w:rsid w:val="00224361"/>
    <w:rsid w:val="00225E86"/>
    <w:rsid w:val="00232181"/>
    <w:rsid w:val="00232F0F"/>
    <w:rsid w:val="00240FF1"/>
    <w:rsid w:val="00241AA8"/>
    <w:rsid w:val="00246C10"/>
    <w:rsid w:val="00253FE8"/>
    <w:rsid w:val="002542CC"/>
    <w:rsid w:val="002602B6"/>
    <w:rsid w:val="002608CF"/>
    <w:rsid w:val="00261752"/>
    <w:rsid w:val="00261A6F"/>
    <w:rsid w:val="00271BE9"/>
    <w:rsid w:val="002728D4"/>
    <w:rsid w:val="002735E3"/>
    <w:rsid w:val="00284CE4"/>
    <w:rsid w:val="00292592"/>
    <w:rsid w:val="002925D2"/>
    <w:rsid w:val="00292F67"/>
    <w:rsid w:val="002A45AE"/>
    <w:rsid w:val="002B035D"/>
    <w:rsid w:val="002C25E8"/>
    <w:rsid w:val="002C7DBD"/>
    <w:rsid w:val="002D0002"/>
    <w:rsid w:val="002D0B4A"/>
    <w:rsid w:val="002D112B"/>
    <w:rsid w:val="002D16EC"/>
    <w:rsid w:val="002E7B92"/>
    <w:rsid w:val="002F15A9"/>
    <w:rsid w:val="00303DF3"/>
    <w:rsid w:val="00304E33"/>
    <w:rsid w:val="00311925"/>
    <w:rsid w:val="003126F3"/>
    <w:rsid w:val="00341167"/>
    <w:rsid w:val="00350835"/>
    <w:rsid w:val="0035268B"/>
    <w:rsid w:val="00363804"/>
    <w:rsid w:val="0037152D"/>
    <w:rsid w:val="00374294"/>
    <w:rsid w:val="00377D07"/>
    <w:rsid w:val="00381DF1"/>
    <w:rsid w:val="00382B53"/>
    <w:rsid w:val="00386F85"/>
    <w:rsid w:val="00391339"/>
    <w:rsid w:val="003A0BA0"/>
    <w:rsid w:val="003A3F65"/>
    <w:rsid w:val="003A5F53"/>
    <w:rsid w:val="003B1066"/>
    <w:rsid w:val="003B649F"/>
    <w:rsid w:val="003B6778"/>
    <w:rsid w:val="003C3D5E"/>
    <w:rsid w:val="003C6FD1"/>
    <w:rsid w:val="003D06F9"/>
    <w:rsid w:val="003D1D71"/>
    <w:rsid w:val="003D6C51"/>
    <w:rsid w:val="003E41B4"/>
    <w:rsid w:val="004047AA"/>
    <w:rsid w:val="004102CF"/>
    <w:rsid w:val="00414893"/>
    <w:rsid w:val="00417F0C"/>
    <w:rsid w:val="00422E0A"/>
    <w:rsid w:val="0042782B"/>
    <w:rsid w:val="00441C42"/>
    <w:rsid w:val="00443EAF"/>
    <w:rsid w:val="0044420C"/>
    <w:rsid w:val="00451010"/>
    <w:rsid w:val="004541B4"/>
    <w:rsid w:val="00454C83"/>
    <w:rsid w:val="00457772"/>
    <w:rsid w:val="0046116F"/>
    <w:rsid w:val="00475AA3"/>
    <w:rsid w:val="00477C15"/>
    <w:rsid w:val="0048183C"/>
    <w:rsid w:val="00481B09"/>
    <w:rsid w:val="00482527"/>
    <w:rsid w:val="0048306A"/>
    <w:rsid w:val="004832BB"/>
    <w:rsid w:val="004835DA"/>
    <w:rsid w:val="00486A79"/>
    <w:rsid w:val="004B1C7F"/>
    <w:rsid w:val="004B33F0"/>
    <w:rsid w:val="004C0654"/>
    <w:rsid w:val="004C0DDF"/>
    <w:rsid w:val="004C1127"/>
    <w:rsid w:val="004C2C8F"/>
    <w:rsid w:val="004C386E"/>
    <w:rsid w:val="004C498D"/>
    <w:rsid w:val="004D2791"/>
    <w:rsid w:val="004D4F72"/>
    <w:rsid w:val="004D5D79"/>
    <w:rsid w:val="004E49E1"/>
    <w:rsid w:val="004E5448"/>
    <w:rsid w:val="004E78BA"/>
    <w:rsid w:val="004F2AAB"/>
    <w:rsid w:val="004F306D"/>
    <w:rsid w:val="005122B9"/>
    <w:rsid w:val="0051294A"/>
    <w:rsid w:val="00514A0A"/>
    <w:rsid w:val="00536653"/>
    <w:rsid w:val="00541FD0"/>
    <w:rsid w:val="005428E9"/>
    <w:rsid w:val="00543477"/>
    <w:rsid w:val="00543EF3"/>
    <w:rsid w:val="00552211"/>
    <w:rsid w:val="00552EBC"/>
    <w:rsid w:val="00555383"/>
    <w:rsid w:val="005572F2"/>
    <w:rsid w:val="00572F61"/>
    <w:rsid w:val="005739D5"/>
    <w:rsid w:val="005767D5"/>
    <w:rsid w:val="0057797E"/>
    <w:rsid w:val="00577A7E"/>
    <w:rsid w:val="00583CFB"/>
    <w:rsid w:val="0058482D"/>
    <w:rsid w:val="00591018"/>
    <w:rsid w:val="00593F1F"/>
    <w:rsid w:val="005A29D6"/>
    <w:rsid w:val="005A34E6"/>
    <w:rsid w:val="005A3E0F"/>
    <w:rsid w:val="005A5C52"/>
    <w:rsid w:val="005B308B"/>
    <w:rsid w:val="005B6717"/>
    <w:rsid w:val="005B6DB2"/>
    <w:rsid w:val="005C3795"/>
    <w:rsid w:val="005C6497"/>
    <w:rsid w:val="005C6BC2"/>
    <w:rsid w:val="005D43E9"/>
    <w:rsid w:val="005E410F"/>
    <w:rsid w:val="005E4B76"/>
    <w:rsid w:val="005E606C"/>
    <w:rsid w:val="005E7608"/>
    <w:rsid w:val="005F5B56"/>
    <w:rsid w:val="006008FD"/>
    <w:rsid w:val="00602407"/>
    <w:rsid w:val="00605CB8"/>
    <w:rsid w:val="0060790B"/>
    <w:rsid w:val="00607FF5"/>
    <w:rsid w:val="0061673D"/>
    <w:rsid w:val="00617132"/>
    <w:rsid w:val="00617923"/>
    <w:rsid w:val="0062007E"/>
    <w:rsid w:val="00620769"/>
    <w:rsid w:val="00624541"/>
    <w:rsid w:val="00626DAC"/>
    <w:rsid w:val="006276D8"/>
    <w:rsid w:val="00632C8D"/>
    <w:rsid w:val="00633DCF"/>
    <w:rsid w:val="00636596"/>
    <w:rsid w:val="006615AA"/>
    <w:rsid w:val="006671B4"/>
    <w:rsid w:val="00670C7A"/>
    <w:rsid w:val="006714FA"/>
    <w:rsid w:val="0067198E"/>
    <w:rsid w:val="00690743"/>
    <w:rsid w:val="00690BBE"/>
    <w:rsid w:val="0069408F"/>
    <w:rsid w:val="006952F8"/>
    <w:rsid w:val="00696FD4"/>
    <w:rsid w:val="006979EE"/>
    <w:rsid w:val="006A600F"/>
    <w:rsid w:val="006B0644"/>
    <w:rsid w:val="006B1107"/>
    <w:rsid w:val="006B133C"/>
    <w:rsid w:val="006B166A"/>
    <w:rsid w:val="006B38BF"/>
    <w:rsid w:val="006C5866"/>
    <w:rsid w:val="006D19CD"/>
    <w:rsid w:val="006D60FA"/>
    <w:rsid w:val="006E7153"/>
    <w:rsid w:val="006F2F59"/>
    <w:rsid w:val="006F7588"/>
    <w:rsid w:val="00702250"/>
    <w:rsid w:val="00713F5B"/>
    <w:rsid w:val="00720A3C"/>
    <w:rsid w:val="00722B73"/>
    <w:rsid w:val="00733170"/>
    <w:rsid w:val="00733C41"/>
    <w:rsid w:val="00735727"/>
    <w:rsid w:val="007369A5"/>
    <w:rsid w:val="007446FB"/>
    <w:rsid w:val="00745A58"/>
    <w:rsid w:val="00755B3D"/>
    <w:rsid w:val="0076020B"/>
    <w:rsid w:val="00760314"/>
    <w:rsid w:val="00764202"/>
    <w:rsid w:val="00771550"/>
    <w:rsid w:val="0077546A"/>
    <w:rsid w:val="007805BD"/>
    <w:rsid w:val="00793672"/>
    <w:rsid w:val="007A5AED"/>
    <w:rsid w:val="007C172A"/>
    <w:rsid w:val="007C1D1A"/>
    <w:rsid w:val="007C200B"/>
    <w:rsid w:val="007C3603"/>
    <w:rsid w:val="007C43BA"/>
    <w:rsid w:val="007C5D69"/>
    <w:rsid w:val="007C606C"/>
    <w:rsid w:val="007D0FBB"/>
    <w:rsid w:val="007D22BC"/>
    <w:rsid w:val="007E29A7"/>
    <w:rsid w:val="007F13D6"/>
    <w:rsid w:val="00801731"/>
    <w:rsid w:val="00803440"/>
    <w:rsid w:val="0080784A"/>
    <w:rsid w:val="00811F2E"/>
    <w:rsid w:val="0081339E"/>
    <w:rsid w:val="00821F57"/>
    <w:rsid w:val="00822663"/>
    <w:rsid w:val="00836AF1"/>
    <w:rsid w:val="008372D0"/>
    <w:rsid w:val="00846346"/>
    <w:rsid w:val="0084785F"/>
    <w:rsid w:val="008565E8"/>
    <w:rsid w:val="0085667C"/>
    <w:rsid w:val="00862640"/>
    <w:rsid w:val="0086367D"/>
    <w:rsid w:val="00871624"/>
    <w:rsid w:val="00876570"/>
    <w:rsid w:val="00880083"/>
    <w:rsid w:val="00880F85"/>
    <w:rsid w:val="00882505"/>
    <w:rsid w:val="008847E6"/>
    <w:rsid w:val="008923B2"/>
    <w:rsid w:val="008968B8"/>
    <w:rsid w:val="008A2CC8"/>
    <w:rsid w:val="008B594B"/>
    <w:rsid w:val="008C0E24"/>
    <w:rsid w:val="008C19E9"/>
    <w:rsid w:val="008C202E"/>
    <w:rsid w:val="008D1A97"/>
    <w:rsid w:val="008E439B"/>
    <w:rsid w:val="008E6BC4"/>
    <w:rsid w:val="008F1B64"/>
    <w:rsid w:val="008F7F53"/>
    <w:rsid w:val="00902580"/>
    <w:rsid w:val="00912B93"/>
    <w:rsid w:val="0092154A"/>
    <w:rsid w:val="00921F4E"/>
    <w:rsid w:val="0093392D"/>
    <w:rsid w:val="00960130"/>
    <w:rsid w:val="00971199"/>
    <w:rsid w:val="00973160"/>
    <w:rsid w:val="009802AB"/>
    <w:rsid w:val="00980938"/>
    <w:rsid w:val="00980B9F"/>
    <w:rsid w:val="0098302B"/>
    <w:rsid w:val="009856C1"/>
    <w:rsid w:val="0098717B"/>
    <w:rsid w:val="009911BC"/>
    <w:rsid w:val="009927F0"/>
    <w:rsid w:val="009A3F4A"/>
    <w:rsid w:val="009A3FF0"/>
    <w:rsid w:val="009A6D49"/>
    <w:rsid w:val="009B33EB"/>
    <w:rsid w:val="009B36C4"/>
    <w:rsid w:val="009B5E20"/>
    <w:rsid w:val="009B62CE"/>
    <w:rsid w:val="009C5601"/>
    <w:rsid w:val="009D30EB"/>
    <w:rsid w:val="009D60B3"/>
    <w:rsid w:val="009D61CD"/>
    <w:rsid w:val="009E7163"/>
    <w:rsid w:val="009F00D6"/>
    <w:rsid w:val="00A00CD8"/>
    <w:rsid w:val="00A01DA7"/>
    <w:rsid w:val="00A0208F"/>
    <w:rsid w:val="00A033DA"/>
    <w:rsid w:val="00A14323"/>
    <w:rsid w:val="00A207C9"/>
    <w:rsid w:val="00A33B65"/>
    <w:rsid w:val="00A42260"/>
    <w:rsid w:val="00A42B31"/>
    <w:rsid w:val="00A43F82"/>
    <w:rsid w:val="00A44FE0"/>
    <w:rsid w:val="00A45422"/>
    <w:rsid w:val="00A4643F"/>
    <w:rsid w:val="00A66729"/>
    <w:rsid w:val="00A7714A"/>
    <w:rsid w:val="00A771AB"/>
    <w:rsid w:val="00A81B59"/>
    <w:rsid w:val="00A82E85"/>
    <w:rsid w:val="00A84986"/>
    <w:rsid w:val="00A90B28"/>
    <w:rsid w:val="00A95A9D"/>
    <w:rsid w:val="00A95E09"/>
    <w:rsid w:val="00A9687D"/>
    <w:rsid w:val="00A97B25"/>
    <w:rsid w:val="00A97CD1"/>
    <w:rsid w:val="00AA7A8A"/>
    <w:rsid w:val="00AA7F76"/>
    <w:rsid w:val="00AB5DDC"/>
    <w:rsid w:val="00AC3381"/>
    <w:rsid w:val="00AC6B43"/>
    <w:rsid w:val="00AD1417"/>
    <w:rsid w:val="00AD2B79"/>
    <w:rsid w:val="00AD2F07"/>
    <w:rsid w:val="00AE0FF0"/>
    <w:rsid w:val="00AE28C4"/>
    <w:rsid w:val="00AF3216"/>
    <w:rsid w:val="00AF561E"/>
    <w:rsid w:val="00AF596A"/>
    <w:rsid w:val="00B017B8"/>
    <w:rsid w:val="00B073F7"/>
    <w:rsid w:val="00B104F4"/>
    <w:rsid w:val="00B11702"/>
    <w:rsid w:val="00B13861"/>
    <w:rsid w:val="00B237E0"/>
    <w:rsid w:val="00B34252"/>
    <w:rsid w:val="00B353F7"/>
    <w:rsid w:val="00B42387"/>
    <w:rsid w:val="00B53BA8"/>
    <w:rsid w:val="00B559F4"/>
    <w:rsid w:val="00B57665"/>
    <w:rsid w:val="00B57FD9"/>
    <w:rsid w:val="00B6013C"/>
    <w:rsid w:val="00B6486E"/>
    <w:rsid w:val="00B67393"/>
    <w:rsid w:val="00B6797C"/>
    <w:rsid w:val="00B73FC7"/>
    <w:rsid w:val="00B75680"/>
    <w:rsid w:val="00B90379"/>
    <w:rsid w:val="00B9078A"/>
    <w:rsid w:val="00B94B8F"/>
    <w:rsid w:val="00B95F8F"/>
    <w:rsid w:val="00BA02AA"/>
    <w:rsid w:val="00BA4295"/>
    <w:rsid w:val="00BB6827"/>
    <w:rsid w:val="00BC07C0"/>
    <w:rsid w:val="00BC33DF"/>
    <w:rsid w:val="00BD30F1"/>
    <w:rsid w:val="00BE158A"/>
    <w:rsid w:val="00C05CD8"/>
    <w:rsid w:val="00C208FE"/>
    <w:rsid w:val="00C259E6"/>
    <w:rsid w:val="00C277E3"/>
    <w:rsid w:val="00C3650B"/>
    <w:rsid w:val="00C40510"/>
    <w:rsid w:val="00C45C07"/>
    <w:rsid w:val="00C460EB"/>
    <w:rsid w:val="00C550DD"/>
    <w:rsid w:val="00C55165"/>
    <w:rsid w:val="00C56549"/>
    <w:rsid w:val="00C6292E"/>
    <w:rsid w:val="00C6320D"/>
    <w:rsid w:val="00C65901"/>
    <w:rsid w:val="00C667B3"/>
    <w:rsid w:val="00C72CA4"/>
    <w:rsid w:val="00C75EBB"/>
    <w:rsid w:val="00C82FEA"/>
    <w:rsid w:val="00C849A6"/>
    <w:rsid w:val="00CA0014"/>
    <w:rsid w:val="00CA2725"/>
    <w:rsid w:val="00CA5E29"/>
    <w:rsid w:val="00CB1C76"/>
    <w:rsid w:val="00CB511E"/>
    <w:rsid w:val="00CD1071"/>
    <w:rsid w:val="00CD3157"/>
    <w:rsid w:val="00CD5A27"/>
    <w:rsid w:val="00CE2A94"/>
    <w:rsid w:val="00CE6A3C"/>
    <w:rsid w:val="00CE7237"/>
    <w:rsid w:val="00D031EE"/>
    <w:rsid w:val="00D07AEA"/>
    <w:rsid w:val="00D125EC"/>
    <w:rsid w:val="00D25CD3"/>
    <w:rsid w:val="00D267A7"/>
    <w:rsid w:val="00D27C1B"/>
    <w:rsid w:val="00D33746"/>
    <w:rsid w:val="00D35F69"/>
    <w:rsid w:val="00D36EF8"/>
    <w:rsid w:val="00D45A23"/>
    <w:rsid w:val="00D54066"/>
    <w:rsid w:val="00D6147C"/>
    <w:rsid w:val="00D706D7"/>
    <w:rsid w:val="00D715CB"/>
    <w:rsid w:val="00D87D77"/>
    <w:rsid w:val="00D9222B"/>
    <w:rsid w:val="00D97DE3"/>
    <w:rsid w:val="00DA1FDF"/>
    <w:rsid w:val="00DA701A"/>
    <w:rsid w:val="00DA72ED"/>
    <w:rsid w:val="00DB1ADD"/>
    <w:rsid w:val="00DB2CAC"/>
    <w:rsid w:val="00DB61FD"/>
    <w:rsid w:val="00DC43AD"/>
    <w:rsid w:val="00DC4D3C"/>
    <w:rsid w:val="00DC6851"/>
    <w:rsid w:val="00DC7F89"/>
    <w:rsid w:val="00DE11D4"/>
    <w:rsid w:val="00DE2B2C"/>
    <w:rsid w:val="00DE6D65"/>
    <w:rsid w:val="00DF0E0A"/>
    <w:rsid w:val="00DF6005"/>
    <w:rsid w:val="00DF78E8"/>
    <w:rsid w:val="00DF7ABC"/>
    <w:rsid w:val="00E04A11"/>
    <w:rsid w:val="00E05070"/>
    <w:rsid w:val="00E05B93"/>
    <w:rsid w:val="00E05E4F"/>
    <w:rsid w:val="00E10174"/>
    <w:rsid w:val="00E117A6"/>
    <w:rsid w:val="00E1384A"/>
    <w:rsid w:val="00E20058"/>
    <w:rsid w:val="00E23743"/>
    <w:rsid w:val="00E272C0"/>
    <w:rsid w:val="00E27901"/>
    <w:rsid w:val="00E30DAD"/>
    <w:rsid w:val="00E41A58"/>
    <w:rsid w:val="00E423C8"/>
    <w:rsid w:val="00E4353B"/>
    <w:rsid w:val="00E45968"/>
    <w:rsid w:val="00E52C6C"/>
    <w:rsid w:val="00E56F8A"/>
    <w:rsid w:val="00E62040"/>
    <w:rsid w:val="00E629AB"/>
    <w:rsid w:val="00E7157D"/>
    <w:rsid w:val="00E77846"/>
    <w:rsid w:val="00E81977"/>
    <w:rsid w:val="00E82953"/>
    <w:rsid w:val="00E87EDA"/>
    <w:rsid w:val="00EA4B56"/>
    <w:rsid w:val="00EA5060"/>
    <w:rsid w:val="00EA5DA2"/>
    <w:rsid w:val="00EC1F58"/>
    <w:rsid w:val="00EC626D"/>
    <w:rsid w:val="00ED6A07"/>
    <w:rsid w:val="00ED77F9"/>
    <w:rsid w:val="00EF010C"/>
    <w:rsid w:val="00EF084F"/>
    <w:rsid w:val="00EF0EFE"/>
    <w:rsid w:val="00EF0F05"/>
    <w:rsid w:val="00EF31CD"/>
    <w:rsid w:val="00EF6EF1"/>
    <w:rsid w:val="00EF7CED"/>
    <w:rsid w:val="00F03ADD"/>
    <w:rsid w:val="00F04436"/>
    <w:rsid w:val="00F0480F"/>
    <w:rsid w:val="00F04A6E"/>
    <w:rsid w:val="00F109CA"/>
    <w:rsid w:val="00F1148A"/>
    <w:rsid w:val="00F21169"/>
    <w:rsid w:val="00F24B9F"/>
    <w:rsid w:val="00F306FA"/>
    <w:rsid w:val="00F329D0"/>
    <w:rsid w:val="00F47518"/>
    <w:rsid w:val="00F64CCD"/>
    <w:rsid w:val="00F6539B"/>
    <w:rsid w:val="00F82CA8"/>
    <w:rsid w:val="00F86868"/>
    <w:rsid w:val="00F907C5"/>
    <w:rsid w:val="00F97A5E"/>
    <w:rsid w:val="00F97F42"/>
    <w:rsid w:val="00FA178B"/>
    <w:rsid w:val="00FA3CF8"/>
    <w:rsid w:val="00FB074A"/>
    <w:rsid w:val="00FB0E1C"/>
    <w:rsid w:val="00FB409A"/>
    <w:rsid w:val="00FB7AEB"/>
    <w:rsid w:val="00FC2836"/>
    <w:rsid w:val="00FD3A2C"/>
    <w:rsid w:val="00FD60E5"/>
    <w:rsid w:val="00FE57B0"/>
    <w:rsid w:val="00FE75AC"/>
    <w:rsid w:val="00FF0383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0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6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3D6C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AE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AEA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4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4A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8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tb.net/?p=264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http://msptb.net/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Drazen Vukovic</cp:lastModifiedBy>
  <cp:revision>6</cp:revision>
  <dcterms:created xsi:type="dcterms:W3CDTF">2022-11-07T11:13:00Z</dcterms:created>
  <dcterms:modified xsi:type="dcterms:W3CDTF">2022-11-08T12:53:00Z</dcterms:modified>
</cp:coreProperties>
</file>